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54048" w:rsidRDefault="0096541D">
      <w:pPr>
        <w:jc w:val="center"/>
      </w:pPr>
      <w:r>
        <w:t>Executive Team Meeting Minutes - 9/15/2023</w:t>
      </w:r>
    </w:p>
    <w:p w14:paraId="00000002" w14:textId="77777777" w:rsidR="00A54048" w:rsidRDefault="00A54048">
      <w:pPr>
        <w:jc w:val="center"/>
      </w:pPr>
    </w:p>
    <w:p w14:paraId="00000003" w14:textId="77777777" w:rsidR="00A54048" w:rsidRDefault="0096541D">
      <w:pPr>
        <w:numPr>
          <w:ilvl w:val="0"/>
          <w:numId w:val="1"/>
        </w:numPr>
        <w:spacing w:before="200"/>
        <w:rPr>
          <w:color w:val="222222"/>
        </w:rPr>
      </w:pPr>
      <w:r>
        <w:rPr>
          <w:color w:val="222222"/>
        </w:rPr>
        <w:t>Construction around school</w:t>
      </w:r>
    </w:p>
    <w:p w14:paraId="00000004" w14:textId="77777777" w:rsidR="00A54048" w:rsidRDefault="0096541D">
      <w:pPr>
        <w:numPr>
          <w:ilvl w:val="1"/>
          <w:numId w:val="1"/>
        </w:numPr>
        <w:rPr>
          <w:color w:val="222222"/>
        </w:rPr>
      </w:pPr>
      <w:r>
        <w:rPr>
          <w:color w:val="222222"/>
        </w:rPr>
        <w:t xml:space="preserve">Josh suggested a route to ease congestion on Maxon Street. </w:t>
      </w:r>
    </w:p>
    <w:p w14:paraId="00000005" w14:textId="77777777" w:rsidR="00A54048" w:rsidRDefault="0096541D">
      <w:pPr>
        <w:numPr>
          <w:ilvl w:val="1"/>
          <w:numId w:val="1"/>
        </w:numPr>
        <w:rPr>
          <w:color w:val="222222"/>
        </w:rPr>
      </w:pPr>
      <w:r>
        <w:rPr>
          <w:color w:val="222222"/>
        </w:rPr>
        <w:t>Sara will create a map and Ms. Pam will email it out to families.</w:t>
      </w:r>
      <w:r>
        <w:rPr>
          <w:color w:val="222222"/>
        </w:rPr>
        <w:br/>
      </w:r>
    </w:p>
    <w:p w14:paraId="00000006" w14:textId="77777777" w:rsidR="00A54048" w:rsidRDefault="0096541D">
      <w:pPr>
        <w:numPr>
          <w:ilvl w:val="0"/>
          <w:numId w:val="1"/>
        </w:numPr>
        <w:rPr>
          <w:color w:val="222222"/>
        </w:rPr>
      </w:pPr>
      <w:r>
        <w:rPr>
          <w:color w:val="222222"/>
        </w:rPr>
        <w:t>Vounteer Open House Date - October 5</w:t>
      </w:r>
    </w:p>
    <w:p w14:paraId="00000007" w14:textId="77777777" w:rsidR="00A54048" w:rsidRDefault="0096541D">
      <w:pPr>
        <w:numPr>
          <w:ilvl w:val="1"/>
          <w:numId w:val="1"/>
        </w:numPr>
        <w:rPr>
          <w:color w:val="222222"/>
        </w:rPr>
      </w:pPr>
      <w:r>
        <w:rPr>
          <w:color w:val="222222"/>
        </w:rPr>
        <w:t>Date has been set and details are coming together.</w:t>
      </w:r>
      <w:r>
        <w:rPr>
          <w:color w:val="222222"/>
        </w:rPr>
        <w:br/>
      </w:r>
    </w:p>
    <w:p w14:paraId="00000008" w14:textId="77777777" w:rsidR="00A54048" w:rsidRDefault="0096541D">
      <w:pPr>
        <w:numPr>
          <w:ilvl w:val="0"/>
          <w:numId w:val="1"/>
        </w:numPr>
        <w:rPr>
          <w:color w:val="222222"/>
        </w:rPr>
      </w:pPr>
      <w:r>
        <w:rPr>
          <w:color w:val="222222"/>
        </w:rPr>
        <w:t>Fun Fridays system</w:t>
      </w:r>
    </w:p>
    <w:p w14:paraId="00000009" w14:textId="77777777" w:rsidR="00A54048" w:rsidRDefault="0096541D">
      <w:pPr>
        <w:numPr>
          <w:ilvl w:val="1"/>
          <w:numId w:val="1"/>
        </w:numPr>
        <w:rPr>
          <w:color w:val="222222"/>
        </w:rPr>
      </w:pPr>
      <w:r>
        <w:rPr>
          <w:color w:val="222222"/>
        </w:rPr>
        <w:t xml:space="preserve">Pam will follow up with teachers about their interest in the Fun Fridays program to make sure everyone is on board. </w:t>
      </w:r>
      <w:r>
        <w:rPr>
          <w:color w:val="222222"/>
        </w:rPr>
        <w:br/>
      </w:r>
    </w:p>
    <w:p w14:paraId="0000000A" w14:textId="77777777" w:rsidR="00A54048" w:rsidRDefault="0096541D">
      <w:pPr>
        <w:numPr>
          <w:ilvl w:val="0"/>
          <w:numId w:val="1"/>
        </w:numPr>
        <w:shd w:val="clear" w:color="auto" w:fill="FFFFFF"/>
        <w:rPr>
          <w:color w:val="222222"/>
        </w:rPr>
      </w:pPr>
      <w:r>
        <w:rPr>
          <w:color w:val="222222"/>
        </w:rPr>
        <w:t>Montessori Training for Specialists</w:t>
      </w:r>
    </w:p>
    <w:p w14:paraId="0000000B" w14:textId="77777777" w:rsidR="00A54048" w:rsidRDefault="0096541D">
      <w:pPr>
        <w:numPr>
          <w:ilvl w:val="1"/>
          <w:numId w:val="1"/>
        </w:numPr>
        <w:shd w:val="clear" w:color="auto" w:fill="FFFFFF"/>
        <w:rPr>
          <w:color w:val="222222"/>
        </w:rPr>
      </w:pPr>
      <w:r>
        <w:rPr>
          <w:color w:val="222222"/>
        </w:rPr>
        <w:t xml:space="preserve">Ms. Pam had to create a spreadsheet for the District about expectations for CMVCS employees related to Montessori training. Sara will turn spreadsheet into a document that can be shared with new hires so clear expectations are in place. </w:t>
      </w:r>
      <w:r>
        <w:rPr>
          <w:color w:val="222222"/>
        </w:rPr>
        <w:br/>
      </w:r>
    </w:p>
    <w:p w14:paraId="0000000C" w14:textId="77777777" w:rsidR="00A54048" w:rsidRDefault="0096541D">
      <w:pPr>
        <w:numPr>
          <w:ilvl w:val="0"/>
          <w:numId w:val="1"/>
        </w:numPr>
        <w:shd w:val="clear" w:color="auto" w:fill="FFFFFF"/>
        <w:rPr>
          <w:color w:val="222222"/>
        </w:rPr>
      </w:pPr>
      <w:r>
        <w:rPr>
          <w:color w:val="222222"/>
        </w:rPr>
        <w:t>Curriculum Adoption Process</w:t>
      </w:r>
    </w:p>
    <w:p w14:paraId="0000000D" w14:textId="77777777" w:rsidR="00A54048" w:rsidRDefault="0096541D">
      <w:pPr>
        <w:numPr>
          <w:ilvl w:val="1"/>
          <w:numId w:val="1"/>
        </w:numPr>
        <w:shd w:val="clear" w:color="auto" w:fill="FFFFFF"/>
        <w:rPr>
          <w:color w:val="222222"/>
        </w:rPr>
      </w:pPr>
      <w:r>
        <w:rPr>
          <w:color w:val="222222"/>
        </w:rPr>
        <w:t xml:space="preserve">Full-scale curriculum adoption is very rare. The process for the Foundational Skills program adoption was different than it normally is as the entire school was expected to take part (as opposed to teachers deciding on a classroom by classroom basis). </w:t>
      </w:r>
    </w:p>
    <w:p w14:paraId="0000000E" w14:textId="77777777" w:rsidR="00A54048" w:rsidRDefault="0096541D">
      <w:pPr>
        <w:numPr>
          <w:ilvl w:val="1"/>
          <w:numId w:val="1"/>
        </w:numPr>
        <w:shd w:val="clear" w:color="auto" w:fill="FFFFFF"/>
        <w:rPr>
          <w:color w:val="222222"/>
        </w:rPr>
      </w:pPr>
      <w:r>
        <w:rPr>
          <w:color w:val="222222"/>
        </w:rPr>
        <w:t xml:space="preserve">Based on timing from the District and needs of the school, these types of curriculum changes will be reviewed on a larger scale before getting rolled out. Identity Committee and/or Leadership Team could be tapped for this process. </w:t>
      </w:r>
      <w:r>
        <w:rPr>
          <w:color w:val="222222"/>
        </w:rPr>
        <w:br/>
      </w:r>
    </w:p>
    <w:p w14:paraId="0000000F" w14:textId="77777777" w:rsidR="00A54048" w:rsidRDefault="0096541D">
      <w:pPr>
        <w:numPr>
          <w:ilvl w:val="0"/>
          <w:numId w:val="1"/>
        </w:numPr>
        <w:shd w:val="clear" w:color="auto" w:fill="FFFFFF"/>
        <w:rPr>
          <w:color w:val="222222"/>
        </w:rPr>
      </w:pPr>
      <w:r>
        <w:rPr>
          <w:color w:val="222222"/>
        </w:rPr>
        <w:t>GB Involvement During Hiring Process</w:t>
      </w:r>
    </w:p>
    <w:p w14:paraId="00000010" w14:textId="77777777" w:rsidR="00A54048" w:rsidRDefault="0096541D">
      <w:pPr>
        <w:numPr>
          <w:ilvl w:val="1"/>
          <w:numId w:val="1"/>
        </w:numPr>
        <w:shd w:val="clear" w:color="auto" w:fill="FFFFFF"/>
        <w:rPr>
          <w:color w:val="222222"/>
        </w:rPr>
      </w:pPr>
      <w:r>
        <w:rPr>
          <w:color w:val="222222"/>
        </w:rPr>
        <w:t xml:space="preserve">Moving forward, the Goverancne Board will be contacted when new teacher, interventionalist, and instructional coaches are being interviewed. If no Governaace Board rep is available, the interview can take place with no representation so the hiring process is not delayed. </w:t>
      </w:r>
      <w:r>
        <w:rPr>
          <w:color w:val="222222"/>
        </w:rPr>
        <w:br/>
      </w:r>
    </w:p>
    <w:p w14:paraId="00000011" w14:textId="77777777" w:rsidR="00A54048" w:rsidRDefault="0096541D">
      <w:pPr>
        <w:numPr>
          <w:ilvl w:val="0"/>
          <w:numId w:val="1"/>
        </w:numPr>
        <w:shd w:val="clear" w:color="auto" w:fill="FFFFFF"/>
        <w:rPr>
          <w:color w:val="222222"/>
        </w:rPr>
      </w:pPr>
      <w:r>
        <w:rPr>
          <w:color w:val="222222"/>
        </w:rPr>
        <w:t>Principal Reports During GB Meetings</w:t>
      </w:r>
    </w:p>
    <w:p w14:paraId="00000012" w14:textId="77777777" w:rsidR="00A54048" w:rsidRDefault="0096541D">
      <w:pPr>
        <w:numPr>
          <w:ilvl w:val="1"/>
          <w:numId w:val="1"/>
        </w:numPr>
        <w:shd w:val="clear" w:color="auto" w:fill="FFFFFF"/>
        <w:rPr>
          <w:color w:val="222222"/>
        </w:rPr>
      </w:pPr>
      <w:r>
        <w:rPr>
          <w:color w:val="222222"/>
        </w:rPr>
        <w:t xml:space="preserve">Ms. Pam will highlight different academic programs during her Principal Reprot moving forward. Ideally, this additional information helps the Governance Board feel more involved with curriculum and gives us a better foundation if changes are made in the future. </w:t>
      </w:r>
      <w:r>
        <w:rPr>
          <w:color w:val="222222"/>
        </w:rPr>
        <w:br/>
      </w:r>
    </w:p>
    <w:p w14:paraId="00000013" w14:textId="77777777" w:rsidR="00A54048" w:rsidRDefault="0096541D">
      <w:pPr>
        <w:numPr>
          <w:ilvl w:val="0"/>
          <w:numId w:val="1"/>
        </w:numPr>
        <w:shd w:val="clear" w:color="auto" w:fill="FFFFFF"/>
        <w:rPr>
          <w:color w:val="222222"/>
        </w:rPr>
      </w:pPr>
      <w:r>
        <w:rPr>
          <w:color w:val="222222"/>
        </w:rPr>
        <w:t>October GB Meeting Agenda Items</w:t>
      </w:r>
    </w:p>
    <w:p w14:paraId="00000014" w14:textId="77777777" w:rsidR="00A54048" w:rsidRDefault="0096541D">
      <w:pPr>
        <w:numPr>
          <w:ilvl w:val="1"/>
          <w:numId w:val="1"/>
        </w:numPr>
        <w:rPr>
          <w:color w:val="222222"/>
        </w:rPr>
      </w:pPr>
      <w:r>
        <w:rPr>
          <w:color w:val="222222"/>
        </w:rPr>
        <w:t>Montessori Fun Fact</w:t>
      </w:r>
    </w:p>
    <w:p w14:paraId="00000015" w14:textId="77777777" w:rsidR="00A54048" w:rsidRDefault="0096541D">
      <w:pPr>
        <w:numPr>
          <w:ilvl w:val="1"/>
          <w:numId w:val="1"/>
        </w:numPr>
        <w:rPr>
          <w:color w:val="222222"/>
        </w:rPr>
      </w:pPr>
      <w:r>
        <w:rPr>
          <w:color w:val="222222"/>
        </w:rPr>
        <w:t>Board Education - Survey prior to meeting</w:t>
      </w:r>
    </w:p>
    <w:p w14:paraId="00000016" w14:textId="77777777" w:rsidR="00A54048" w:rsidRDefault="0096541D">
      <w:pPr>
        <w:numPr>
          <w:ilvl w:val="1"/>
          <w:numId w:val="1"/>
        </w:numPr>
        <w:rPr>
          <w:color w:val="222222"/>
        </w:rPr>
      </w:pPr>
      <w:r>
        <w:rPr>
          <w:color w:val="222222"/>
        </w:rPr>
        <w:t xml:space="preserve">Calendar Review </w:t>
      </w:r>
    </w:p>
    <w:p w14:paraId="00000017" w14:textId="77777777" w:rsidR="00A54048" w:rsidRDefault="0096541D">
      <w:pPr>
        <w:numPr>
          <w:ilvl w:val="1"/>
          <w:numId w:val="1"/>
        </w:numPr>
        <w:spacing w:after="200"/>
        <w:rPr>
          <w:color w:val="222222"/>
        </w:rPr>
      </w:pPr>
      <w:r>
        <w:rPr>
          <w:color w:val="222222"/>
        </w:rPr>
        <w:t>Committee Breakouts</w:t>
      </w:r>
    </w:p>
    <w:sectPr w:rsidR="00A54048">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6E6"/>
    <w:multiLevelType w:val="multilevel"/>
    <w:tmpl w:val="B4827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464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48"/>
    <w:rsid w:val="00847E39"/>
    <w:rsid w:val="0096541D"/>
    <w:rsid w:val="00A5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96382-1A0D-423F-9F4A-45ED3DBB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Daw</dc:creator>
  <cp:lastModifiedBy>Amy Daw</cp:lastModifiedBy>
  <cp:revision>2</cp:revision>
  <dcterms:created xsi:type="dcterms:W3CDTF">2024-06-17T14:34:00Z</dcterms:created>
  <dcterms:modified xsi:type="dcterms:W3CDTF">2024-06-17T14:34:00Z</dcterms:modified>
</cp:coreProperties>
</file>