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1AA1" w14:textId="68730D89" w:rsidR="00E53D00" w:rsidRDefault="003858A2" w:rsidP="00E53D00">
      <w:pPr>
        <w:pStyle w:val="NoSpacing"/>
        <w:rPr>
          <w:sz w:val="24"/>
          <w:szCs w:val="24"/>
        </w:rPr>
      </w:pPr>
      <w:r>
        <w:t>Lakeshore</w:t>
      </w:r>
      <w:bookmarkStart w:id="0" w:name="_GoBack"/>
      <w:bookmarkEnd w:id="0"/>
      <w:r w:rsidR="00E53D00">
        <w:t> PTO Meeting Minutes</w:t>
      </w:r>
    </w:p>
    <w:p w14:paraId="6AD65552" w14:textId="77777777" w:rsidR="00E53D00" w:rsidRDefault="00E53D00" w:rsidP="00E53D00">
      <w:pPr>
        <w:pStyle w:val="NoSpacing"/>
        <w:rPr>
          <w:sz w:val="24"/>
          <w:szCs w:val="24"/>
        </w:rPr>
      </w:pPr>
      <w:r>
        <w:t>1/14/2020</w:t>
      </w:r>
    </w:p>
    <w:p w14:paraId="3B942BE4" w14:textId="77777777" w:rsidR="00E53D00" w:rsidRDefault="00E53D00" w:rsidP="00E53D00">
      <w:pPr>
        <w:pStyle w:val="NoSpacing"/>
        <w:rPr>
          <w:sz w:val="24"/>
          <w:szCs w:val="24"/>
        </w:rPr>
      </w:pPr>
      <w:r>
        <w:rPr>
          <w:b/>
          <w:bCs/>
        </w:rPr>
        <w:t xml:space="preserve">In attendance: </w:t>
      </w:r>
      <w:r>
        <w:t>Deb Lewis, Colleen Miner, Anoosheh Hamzehee, Holli Jacobson, Reanna Goodman, Jake Lau, Nika Schwarz, Micah Johnson, Nikki Johnson, Tiffany Butterfield, Sarah Hendrick, Erin Sullivan, Ryan Sievert, Robin Miller, Jessica Severson, Kellee Koehler, Mike Goodman, Lori Woodman</w:t>
      </w:r>
    </w:p>
    <w:p w14:paraId="3E64A278" w14:textId="77777777" w:rsidR="00E53D00" w:rsidRDefault="00E53D00" w:rsidP="00E53D00">
      <w:pPr>
        <w:pStyle w:val="NoSpacing"/>
        <w:rPr>
          <w:rFonts w:eastAsia="Times New Roman"/>
          <w:sz w:val="24"/>
          <w:szCs w:val="24"/>
        </w:rPr>
      </w:pPr>
    </w:p>
    <w:p w14:paraId="35B9AADD" w14:textId="77777777" w:rsidR="00E53D00" w:rsidRDefault="00E53D00" w:rsidP="00E53D00">
      <w:pPr>
        <w:pStyle w:val="NoSpacing"/>
        <w:rPr>
          <w:sz w:val="24"/>
          <w:szCs w:val="24"/>
        </w:rPr>
      </w:pPr>
      <w:r>
        <w:t>Meeting was called to order at 6:30 by Holli Jacobson</w:t>
      </w:r>
    </w:p>
    <w:p w14:paraId="2EDCAEE3" w14:textId="77777777" w:rsidR="00E53D00" w:rsidRDefault="00E53D00" w:rsidP="00E53D00">
      <w:pPr>
        <w:pStyle w:val="NoSpacing"/>
        <w:rPr>
          <w:rFonts w:eastAsia="Times New Roman"/>
          <w:sz w:val="24"/>
          <w:szCs w:val="24"/>
        </w:rPr>
      </w:pPr>
    </w:p>
    <w:p w14:paraId="632E02B2" w14:textId="77777777" w:rsidR="00E53D00" w:rsidRDefault="00E53D00" w:rsidP="00E53D00">
      <w:pPr>
        <w:pStyle w:val="NoSpacing"/>
        <w:rPr>
          <w:rFonts w:eastAsia="Times New Roman"/>
          <w:b/>
          <w:bCs/>
          <w:sz w:val="24"/>
          <w:szCs w:val="24"/>
        </w:rPr>
      </w:pPr>
      <w:r>
        <w:rPr>
          <w:rFonts w:eastAsia="Times New Roman"/>
          <w:b/>
          <w:bCs/>
          <w:sz w:val="24"/>
          <w:szCs w:val="24"/>
        </w:rPr>
        <w:t xml:space="preserve">Introductions </w:t>
      </w:r>
      <w:r>
        <w:rPr>
          <w:rFonts w:eastAsia="Times New Roman"/>
          <w:sz w:val="24"/>
          <w:szCs w:val="24"/>
        </w:rPr>
        <w:t>Holli Jacobson introduced the PTO as an organization and defined the group and purpose. </w:t>
      </w:r>
    </w:p>
    <w:p w14:paraId="772A4465" w14:textId="77777777" w:rsidR="00E53D00" w:rsidRDefault="00E53D00" w:rsidP="00E53D00">
      <w:pPr>
        <w:pStyle w:val="NoSpacing"/>
        <w:rPr>
          <w:rFonts w:eastAsia="Times New Roman"/>
          <w:b/>
          <w:bCs/>
          <w:sz w:val="24"/>
          <w:szCs w:val="24"/>
        </w:rPr>
      </w:pPr>
      <w:r>
        <w:rPr>
          <w:rFonts w:eastAsia="Times New Roman"/>
          <w:b/>
          <w:bCs/>
          <w:sz w:val="24"/>
          <w:szCs w:val="24"/>
        </w:rPr>
        <w:t xml:space="preserve">Treasurer’s Report- </w:t>
      </w:r>
      <w:r>
        <w:rPr>
          <w:rFonts w:eastAsia="Times New Roman"/>
          <w:sz w:val="24"/>
          <w:szCs w:val="24"/>
        </w:rPr>
        <w:t>Checking $16, 255.62 Savings $17,214.55</w:t>
      </w:r>
    </w:p>
    <w:p w14:paraId="2B8EDFD0" w14:textId="77777777" w:rsidR="00E53D00" w:rsidRDefault="00E53D00" w:rsidP="00E53D00">
      <w:pPr>
        <w:pStyle w:val="NoSpacing"/>
        <w:rPr>
          <w:rFonts w:eastAsia="Times New Roman"/>
          <w:b/>
          <w:bCs/>
          <w:sz w:val="24"/>
          <w:szCs w:val="24"/>
        </w:rPr>
      </w:pPr>
      <w:r>
        <w:rPr>
          <w:rFonts w:eastAsia="Times New Roman"/>
          <w:b/>
          <w:bCs/>
          <w:sz w:val="24"/>
          <w:szCs w:val="24"/>
        </w:rPr>
        <w:t>January Read &amp; Feed-</w:t>
      </w:r>
      <w:r>
        <w:rPr>
          <w:rFonts w:eastAsia="Times New Roman"/>
          <w:sz w:val="24"/>
          <w:szCs w:val="24"/>
        </w:rPr>
        <w:t xml:space="preserve"> The Eau Claire Overnight Warming Center, Interfaith Hospitality Network, Chippewa Valley Street Ministry Feed My People, Beacon House, Sojourner Truth House, Hmong Assistance Association, Operation Warm, Kids n Cops, for future Read n Feeds- Acres of Joy (middle school kids go to a horse farm to work and learn about horses. It’s an alternative learning environment and it’s one day per week), Shpbeds.org </w:t>
      </w:r>
      <w:r>
        <w:rPr>
          <w:rFonts w:eastAsia="Times New Roman"/>
          <w:b/>
          <w:bCs/>
          <w:sz w:val="24"/>
          <w:szCs w:val="24"/>
        </w:rPr>
        <w:t xml:space="preserve">This month’s choices will be </w:t>
      </w:r>
      <w:r>
        <w:rPr>
          <w:rFonts w:eastAsia="Times New Roman"/>
          <w:b/>
          <w:bCs/>
          <w:sz w:val="24"/>
          <w:szCs w:val="24"/>
          <w:u w:val="single"/>
        </w:rPr>
        <w:t>Acres of Joy, Sleep in Heavenly Peace Beds, The Eau Claire Overnight Warming Center</w:t>
      </w:r>
    </w:p>
    <w:p w14:paraId="232CF1A0" w14:textId="77777777" w:rsidR="00E53D00" w:rsidRDefault="00E53D00" w:rsidP="00E53D00">
      <w:pPr>
        <w:pStyle w:val="NoSpacing"/>
        <w:rPr>
          <w:rFonts w:eastAsia="Times New Roman"/>
          <w:b/>
          <w:bCs/>
          <w:sz w:val="24"/>
          <w:szCs w:val="24"/>
        </w:rPr>
      </w:pPr>
      <w:r>
        <w:rPr>
          <w:rFonts w:eastAsia="Times New Roman"/>
          <w:b/>
          <w:bCs/>
          <w:sz w:val="24"/>
          <w:szCs w:val="24"/>
        </w:rPr>
        <w:t>Bingo Night (volunteers, food, prizes, baskets)-</w:t>
      </w:r>
      <w:r>
        <w:rPr>
          <w:rFonts w:eastAsia="Times New Roman"/>
          <w:sz w:val="24"/>
          <w:szCs w:val="24"/>
        </w:rPr>
        <w:t xml:space="preserve"> Feb. 7Jill Ritchie will chair. At the next PTO meeting, she can ask someone to help co-chair the event with her to be ready to run the event next year. North High School wrestlers will be volunteering. We will be serving pizza, fruit, water. </w:t>
      </w:r>
    </w:p>
    <w:p w14:paraId="0E3E5069" w14:textId="77777777" w:rsidR="00E53D00" w:rsidRDefault="00E53D00" w:rsidP="00E53D00">
      <w:pPr>
        <w:pStyle w:val="NoSpacing"/>
        <w:rPr>
          <w:sz w:val="24"/>
          <w:szCs w:val="24"/>
        </w:rPr>
      </w:pPr>
      <w:r>
        <w:t>-Art projects will be used to decorate. Theme will be “what you like to do in summer”</w:t>
      </w:r>
    </w:p>
    <w:p w14:paraId="079F71FD" w14:textId="77777777" w:rsidR="00E53D00" w:rsidRDefault="00E53D00" w:rsidP="00E53D00">
      <w:pPr>
        <w:pStyle w:val="NoSpacing"/>
        <w:rPr>
          <w:sz w:val="24"/>
          <w:szCs w:val="24"/>
        </w:rPr>
      </w:pPr>
      <w:r>
        <w:t>Themed baskets</w:t>
      </w:r>
    </w:p>
    <w:p w14:paraId="0AE49FF9" w14:textId="77777777" w:rsidR="00E53D00" w:rsidRDefault="00E53D00" w:rsidP="00E53D00">
      <w:pPr>
        <w:pStyle w:val="NoSpacing"/>
        <w:rPr>
          <w:sz w:val="24"/>
          <w:szCs w:val="24"/>
        </w:rPr>
      </w:pPr>
      <w:r>
        <w:t>-KG-Bubble-sensory</w:t>
      </w:r>
    </w:p>
    <w:p w14:paraId="7FD9DB9C" w14:textId="77777777" w:rsidR="00E53D00" w:rsidRDefault="00E53D00" w:rsidP="00E53D00">
      <w:pPr>
        <w:pStyle w:val="NoSpacing"/>
        <w:rPr>
          <w:sz w:val="24"/>
          <w:szCs w:val="24"/>
        </w:rPr>
      </w:pPr>
      <w:r>
        <w:t>-1st- Art supplies</w:t>
      </w:r>
    </w:p>
    <w:p w14:paraId="63CAECCD" w14:textId="77777777" w:rsidR="00E53D00" w:rsidRDefault="00E53D00" w:rsidP="00E53D00">
      <w:pPr>
        <w:pStyle w:val="NoSpacing"/>
        <w:rPr>
          <w:sz w:val="24"/>
          <w:szCs w:val="24"/>
        </w:rPr>
      </w:pPr>
      <w:r>
        <w:t>-2nd- Family Night (movie/game)</w:t>
      </w:r>
    </w:p>
    <w:p w14:paraId="7AEB5B7F" w14:textId="77777777" w:rsidR="00E53D00" w:rsidRDefault="00E53D00" w:rsidP="00E53D00">
      <w:pPr>
        <w:pStyle w:val="NoSpacing"/>
        <w:rPr>
          <w:sz w:val="24"/>
          <w:szCs w:val="24"/>
        </w:rPr>
      </w:pPr>
      <w:r>
        <w:t>-3rd- Cooking </w:t>
      </w:r>
    </w:p>
    <w:p w14:paraId="32220DF9" w14:textId="77777777" w:rsidR="00E53D00" w:rsidRDefault="00E53D00" w:rsidP="00E53D00">
      <w:pPr>
        <w:pStyle w:val="NoSpacing"/>
        <w:rPr>
          <w:sz w:val="24"/>
          <w:szCs w:val="24"/>
        </w:rPr>
      </w:pPr>
      <w:r>
        <w:t>-4th- Science</w:t>
      </w:r>
    </w:p>
    <w:p w14:paraId="5F7EE697" w14:textId="77777777" w:rsidR="00E53D00" w:rsidRDefault="00E53D00" w:rsidP="00E53D00">
      <w:pPr>
        <w:pStyle w:val="NoSpacing"/>
        <w:rPr>
          <w:sz w:val="24"/>
          <w:szCs w:val="24"/>
        </w:rPr>
      </w:pPr>
      <w:r>
        <w:t>-5th- Sports basket</w:t>
      </w:r>
    </w:p>
    <w:p w14:paraId="22612698" w14:textId="77777777" w:rsidR="00E53D00" w:rsidRDefault="00E53D00" w:rsidP="00E53D00">
      <w:pPr>
        <w:pStyle w:val="NoSpacing"/>
        <w:rPr>
          <w:sz w:val="24"/>
          <w:szCs w:val="24"/>
        </w:rPr>
      </w:pPr>
      <w:r>
        <w:t>Additional ideas- camping</w:t>
      </w:r>
    </w:p>
    <w:p w14:paraId="041252BD" w14:textId="77777777" w:rsidR="00E53D00" w:rsidRDefault="00E53D00" w:rsidP="00E53D00">
      <w:pPr>
        <w:pStyle w:val="NoSpacing"/>
        <w:rPr>
          <w:rFonts w:eastAsia="Times New Roman"/>
          <w:b/>
          <w:bCs/>
          <w:sz w:val="24"/>
          <w:szCs w:val="24"/>
        </w:rPr>
      </w:pPr>
      <w:r>
        <w:rPr>
          <w:rFonts w:eastAsia="Times New Roman"/>
          <w:b/>
          <w:bCs/>
          <w:sz w:val="24"/>
          <w:szCs w:val="24"/>
        </w:rPr>
        <w:t>Officer/Chairperson Job Descriptions -</w:t>
      </w:r>
      <w:r>
        <w:rPr>
          <w:rFonts w:eastAsia="Times New Roman"/>
          <w:sz w:val="24"/>
          <w:szCs w:val="24"/>
        </w:rPr>
        <w:t>Job descriptions for positions and events were included as attachments</w:t>
      </w:r>
      <w:r>
        <w:rPr>
          <w:rFonts w:eastAsia="Times New Roman"/>
          <w:b/>
          <w:bCs/>
          <w:sz w:val="24"/>
          <w:szCs w:val="24"/>
        </w:rPr>
        <w:t> </w:t>
      </w:r>
    </w:p>
    <w:p w14:paraId="4DFCD501" w14:textId="62E075FD" w:rsidR="00E53D00" w:rsidRDefault="00E53D00" w:rsidP="00E53D00">
      <w:pPr>
        <w:pStyle w:val="NoSpacing"/>
        <w:rPr>
          <w:rFonts w:eastAsia="Times New Roman"/>
          <w:b/>
          <w:bCs/>
          <w:sz w:val="24"/>
          <w:szCs w:val="24"/>
        </w:rPr>
      </w:pPr>
      <w:r>
        <w:rPr>
          <w:rFonts w:eastAsia="Times New Roman"/>
          <w:b/>
          <w:bCs/>
          <w:sz w:val="24"/>
          <w:szCs w:val="24"/>
        </w:rPr>
        <w:t>Principal’s Report- </w:t>
      </w:r>
      <w:r>
        <w:rPr>
          <w:rFonts w:eastAsia="Times New Roman"/>
          <w:sz w:val="24"/>
          <w:szCs w:val="24"/>
        </w:rPr>
        <w:t>January was the rollout for assessments and data for where students are at. Staff are using the data to celebrate the progress students have made and to plan for extra support where needed. </w:t>
      </w:r>
    </w:p>
    <w:p w14:paraId="778477FA" w14:textId="77777777" w:rsidR="00E53D00" w:rsidRDefault="00E53D00" w:rsidP="00E53D00">
      <w:pPr>
        <w:pStyle w:val="NoSpacing"/>
        <w:rPr>
          <w:sz w:val="24"/>
          <w:szCs w:val="24"/>
        </w:rPr>
      </w:pPr>
      <w:r>
        <w:t>On the next professional development day, January 20, staff will have a meeting with a speaker who will talk about experiences in the foster care program, as well as experiences as a foster parent. Lakeshore staff will use this information in the process of becoming a trauma informed school as they implement trauma sensitive practices. </w:t>
      </w:r>
    </w:p>
    <w:p w14:paraId="2FFBB240" w14:textId="77777777" w:rsidR="00E53D00" w:rsidRDefault="00E53D00" w:rsidP="00E53D00">
      <w:pPr>
        <w:pStyle w:val="NoSpacing"/>
        <w:rPr>
          <w:rFonts w:eastAsia="Times New Roman"/>
          <w:b/>
          <w:bCs/>
          <w:sz w:val="24"/>
          <w:szCs w:val="24"/>
        </w:rPr>
      </w:pPr>
      <w:r>
        <w:rPr>
          <w:rFonts w:eastAsia="Times New Roman"/>
          <w:b/>
          <w:bCs/>
          <w:sz w:val="24"/>
          <w:szCs w:val="24"/>
        </w:rPr>
        <w:t>Other </w:t>
      </w:r>
    </w:p>
    <w:p w14:paraId="65F2019D" w14:textId="77777777" w:rsidR="00E53D00" w:rsidRDefault="00E53D00" w:rsidP="00E53D00">
      <w:pPr>
        <w:pStyle w:val="NoSpacing"/>
        <w:rPr>
          <w:rFonts w:eastAsia="Times New Roman"/>
          <w:sz w:val="24"/>
          <w:szCs w:val="24"/>
        </w:rPr>
      </w:pPr>
      <w:r>
        <w:rPr>
          <w:rFonts w:eastAsia="Times New Roman"/>
          <w:sz w:val="24"/>
          <w:szCs w:val="24"/>
        </w:rPr>
        <w:t>Burracho’s Night January 28th 4-8, Water St. location</w:t>
      </w:r>
    </w:p>
    <w:p w14:paraId="1034BF00" w14:textId="7E1BF360" w:rsidR="00E53D00" w:rsidRDefault="00E53D00" w:rsidP="00E53D00">
      <w:pPr>
        <w:pStyle w:val="NoSpacing"/>
        <w:rPr>
          <w:rFonts w:eastAsia="Times New Roman"/>
          <w:sz w:val="24"/>
          <w:szCs w:val="24"/>
        </w:rPr>
      </w:pPr>
      <w:r>
        <w:rPr>
          <w:rFonts w:eastAsia="Times New Roman"/>
          <w:sz w:val="24"/>
          <w:szCs w:val="24"/>
        </w:rPr>
        <w:t xml:space="preserve">Girls </w:t>
      </w:r>
      <w:r w:rsidR="003858A2">
        <w:rPr>
          <w:rFonts w:eastAsia="Times New Roman"/>
          <w:sz w:val="24"/>
          <w:szCs w:val="24"/>
        </w:rPr>
        <w:t>on</w:t>
      </w:r>
      <w:r>
        <w:rPr>
          <w:rFonts w:eastAsia="Times New Roman"/>
          <w:sz w:val="24"/>
          <w:szCs w:val="24"/>
        </w:rPr>
        <w:t xml:space="preserve"> the Run- has been a program at Lakeshore. At the beginning of the school year, the school district was notified that GOTR would have to start at 4:30 instead of 3:30. This created a hardship for students to have to go home and return at 4:30. We set a motion to have the PTO become a sponsor of the GOTR as a community partner, so they can start right after school. A motion was </w:t>
      </w:r>
      <w:r w:rsidR="003858A2">
        <w:rPr>
          <w:rFonts w:eastAsia="Times New Roman"/>
          <w:sz w:val="24"/>
          <w:szCs w:val="24"/>
        </w:rPr>
        <w:t>called,</w:t>
      </w:r>
      <w:r>
        <w:rPr>
          <w:rFonts w:eastAsia="Times New Roman"/>
          <w:sz w:val="24"/>
          <w:szCs w:val="24"/>
        </w:rPr>
        <w:t xml:space="preserve"> and the PTO voted to become a partner with the GOTR.</w:t>
      </w:r>
    </w:p>
    <w:p w14:paraId="52902A1B" w14:textId="77777777" w:rsidR="00E53D00" w:rsidRDefault="00E53D00" w:rsidP="00E53D00">
      <w:pPr>
        <w:pStyle w:val="NoSpacing"/>
        <w:rPr>
          <w:rFonts w:eastAsia="Times New Roman"/>
          <w:sz w:val="24"/>
          <w:szCs w:val="24"/>
        </w:rPr>
      </w:pPr>
    </w:p>
    <w:p w14:paraId="7FAC361B" w14:textId="77777777" w:rsidR="00E53D00" w:rsidRDefault="00E53D00" w:rsidP="00E53D00">
      <w:pPr>
        <w:pStyle w:val="NoSpacing"/>
        <w:rPr>
          <w:sz w:val="24"/>
          <w:szCs w:val="24"/>
        </w:rPr>
      </w:pPr>
      <w:r>
        <w:t>Next PTO Meeting will be Feb 11</w:t>
      </w:r>
    </w:p>
    <w:p w14:paraId="0CA4A405" w14:textId="77777777" w:rsidR="00E53D00" w:rsidRDefault="00E53D00" w:rsidP="00E53D00">
      <w:pPr>
        <w:pStyle w:val="NoSpacing"/>
        <w:rPr>
          <w:sz w:val="24"/>
          <w:szCs w:val="24"/>
        </w:rPr>
      </w:pPr>
      <w:r>
        <w:t>Meeting adjourned at 7:35</w:t>
      </w:r>
    </w:p>
    <w:p w14:paraId="717F5702" w14:textId="77777777" w:rsidR="007A3103" w:rsidRDefault="007A3103"/>
    <w:sectPr w:rsidR="007A3103" w:rsidSect="003858A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C63"/>
    <w:multiLevelType w:val="multilevel"/>
    <w:tmpl w:val="8B12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35504"/>
    <w:multiLevelType w:val="multilevel"/>
    <w:tmpl w:val="9174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C229C"/>
    <w:multiLevelType w:val="multilevel"/>
    <w:tmpl w:val="FA0E7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00"/>
    <w:rsid w:val="003858A2"/>
    <w:rsid w:val="007A3103"/>
    <w:rsid w:val="00E5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A039"/>
  <w15:chartTrackingRefBased/>
  <w15:docId w15:val="{EFED9943-C4D8-490F-88CE-4690AB12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D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00"/>
  </w:style>
  <w:style w:type="paragraph" w:styleId="NoSpacing">
    <w:name w:val="No Spacing"/>
    <w:uiPriority w:val="1"/>
    <w:qFormat/>
    <w:rsid w:val="00E53D0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77F09766264A82040DC0FA3851A3" ma:contentTypeVersion="10" ma:contentTypeDescription="Create a new document." ma:contentTypeScope="" ma:versionID="aea0b485dc0d3da2b3e3e23af812b693">
  <xsd:schema xmlns:xsd="http://www.w3.org/2001/XMLSchema" xmlns:xs="http://www.w3.org/2001/XMLSchema" xmlns:p="http://schemas.microsoft.com/office/2006/metadata/properties" xmlns:ns3="8715fe90-7a9c-4e9c-9654-eb220ebf53b5" targetNamespace="http://schemas.microsoft.com/office/2006/metadata/properties" ma:root="true" ma:fieldsID="85410e552b3460a25091861db9a57803" ns3:_="">
    <xsd:import namespace="8715fe90-7a9c-4e9c-9654-eb220ebf53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5fe90-7a9c-4e9c-9654-eb220ebf5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B8A01-A31C-466C-BD35-92B5A4079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5fe90-7a9c-4e9c-9654-eb220ebf5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263AA-21A5-40D0-83EB-DD09128D7E2F}">
  <ds:schemaRefs>
    <ds:schemaRef ds:uri="http://schemas.microsoft.com/sharepoint/v3/contenttype/forms"/>
  </ds:schemaRefs>
</ds:datastoreItem>
</file>

<file path=customXml/itemProps3.xml><?xml version="1.0" encoding="utf-8"?>
<ds:datastoreItem xmlns:ds="http://schemas.openxmlformats.org/officeDocument/2006/customXml" ds:itemID="{ECAEDA23-12D1-4F66-9AF3-9483BEC6B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dc:creator>
  <cp:keywords/>
  <dc:description/>
  <cp:lastModifiedBy>Lewis, Deborah</cp:lastModifiedBy>
  <cp:revision>1</cp:revision>
  <dcterms:created xsi:type="dcterms:W3CDTF">2020-01-21T15:28:00Z</dcterms:created>
  <dcterms:modified xsi:type="dcterms:W3CDTF">2020-01-21T15:55:00Z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0x010100752C77F09766264A82040DC0FA3851A3</vt:lpwstr>
  </property>
</Properties>
</file>