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66FDE" w14:textId="31CBA78C" w:rsidR="005A0CBE" w:rsidRDefault="005A0CBE" w:rsidP="005A0CBE">
      <w:pPr>
        <w:pStyle w:val="xmsonormal"/>
        <w:jc w:val="center"/>
        <w:rPr>
          <w:rFonts w:ascii="Calisto MT" w:hAnsi="Calisto MT"/>
          <w:b/>
          <w:bCs/>
          <w:sz w:val="52"/>
          <w:szCs w:val="52"/>
        </w:rPr>
      </w:pPr>
      <w:r>
        <w:rPr>
          <w:rFonts w:ascii="Calisto MT" w:hAnsi="Calisto MT"/>
          <w:b/>
          <w:bCs/>
          <w:noProof/>
          <w:sz w:val="52"/>
          <w:szCs w:val="52"/>
        </w:rPr>
        <mc:AlternateContent>
          <mc:Choice Requires="wps">
            <w:drawing>
              <wp:anchor distT="0" distB="0" distL="114300" distR="114300" simplePos="0" relativeHeight="251659264" behindDoc="0" locked="0" layoutInCell="1" allowOverlap="1" wp14:anchorId="6CE77162" wp14:editId="2778F0FE">
                <wp:simplePos x="0" y="0"/>
                <wp:positionH relativeFrom="column">
                  <wp:posOffset>685800</wp:posOffset>
                </wp:positionH>
                <wp:positionV relativeFrom="paragraph">
                  <wp:posOffset>-314325</wp:posOffset>
                </wp:positionV>
                <wp:extent cx="4905375" cy="2133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05375" cy="2133600"/>
                        </a:xfrm>
                        <a:prstGeom prst="rect">
                          <a:avLst/>
                        </a:prstGeom>
                        <a:noFill/>
                        <a:ln w="6350">
                          <a:noFill/>
                        </a:ln>
                      </wps:spPr>
                      <wps:txbx>
                        <w:txbxContent>
                          <w:p w14:paraId="41DA4F3F" w14:textId="36599396" w:rsidR="005A0CBE" w:rsidRDefault="005A0CBE">
                            <w:r>
                              <w:rPr>
                                <w:noProof/>
                              </w:rPr>
                              <w:drawing>
                                <wp:inline distT="0" distB="0" distL="0" distR="0" wp14:anchorId="75CDA516" wp14:editId="49087609">
                                  <wp:extent cx="4629150" cy="1739731"/>
                                  <wp:effectExtent l="0" t="0" r="0" b="0"/>
                                  <wp:docPr id="2" name="Picture 2" descr="Boston Library Consortium Borrowing » BU Libraries | Bost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Library Consortium Borrowing » BU Libraries | Boston Univers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8708" cy="17621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77162" id="_x0000_t202" coordsize="21600,21600" o:spt="202" path="m,l,21600r21600,l21600,xe">
                <v:stroke joinstyle="miter"/>
                <v:path gradientshapeok="t" o:connecttype="rect"/>
              </v:shapetype>
              <v:shape id="Text Box 1" o:spid="_x0000_s1026" type="#_x0000_t202" style="position:absolute;left:0;text-align:left;margin-left:54pt;margin-top:-24.75pt;width:386.2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" filled="f" stroked="f" strokeweight=".5pt">
                <v:textbox>
                  <w:txbxContent>
                    <w:p w14:paraId="41DA4F3F" w14:textId="36599396" w:rsidR="005A0CBE" w:rsidRDefault="005A0CBE">
                      <w:r>
                        <w:rPr>
                          <w:noProof/>
                        </w:rPr>
                        <w:drawing>
                          <wp:inline distT="0" distB="0" distL="0" distR="0" wp14:anchorId="75CDA516" wp14:editId="49087609">
                            <wp:extent cx="4629150" cy="1739731"/>
                            <wp:effectExtent l="0" t="0" r="0" b="0"/>
                            <wp:docPr id="2" name="Picture 2" descr="Boston Library Consortium Borrowing » BU Libraries | Bost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Library Consortium Borrowing » BU Libraries | Boston Univers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8708" cy="1762114"/>
                                    </a:xfrm>
                                    <a:prstGeom prst="rect">
                                      <a:avLst/>
                                    </a:prstGeom>
                                    <a:noFill/>
                                    <a:ln>
                                      <a:noFill/>
                                    </a:ln>
                                  </pic:spPr>
                                </pic:pic>
                              </a:graphicData>
                            </a:graphic>
                          </wp:inline>
                        </w:drawing>
                      </w:r>
                    </w:p>
                  </w:txbxContent>
                </v:textbox>
              </v:shape>
            </w:pict>
          </mc:Fallback>
        </mc:AlternateContent>
      </w:r>
    </w:p>
    <w:p w14:paraId="26CCE8D4" w14:textId="77777777" w:rsidR="005A0CBE" w:rsidRDefault="005A0CBE" w:rsidP="005A0CBE">
      <w:pPr>
        <w:pStyle w:val="xmsonormal"/>
        <w:jc w:val="center"/>
        <w:rPr>
          <w:rFonts w:ascii="Calisto MT" w:hAnsi="Calisto MT"/>
          <w:b/>
          <w:bCs/>
          <w:sz w:val="52"/>
          <w:szCs w:val="52"/>
        </w:rPr>
      </w:pPr>
    </w:p>
    <w:p w14:paraId="6B9A63ED" w14:textId="77777777" w:rsidR="005A0CBE" w:rsidRDefault="005A0CBE" w:rsidP="005A0CBE">
      <w:pPr>
        <w:pStyle w:val="xmsonormal"/>
        <w:jc w:val="center"/>
        <w:rPr>
          <w:rFonts w:ascii="Calisto MT" w:hAnsi="Calisto MT"/>
          <w:b/>
          <w:bCs/>
          <w:sz w:val="52"/>
          <w:szCs w:val="52"/>
        </w:rPr>
      </w:pPr>
    </w:p>
    <w:p w14:paraId="07049BC4" w14:textId="77777777" w:rsidR="005A0CBE" w:rsidRDefault="005A0CBE" w:rsidP="005A0CBE">
      <w:pPr>
        <w:pStyle w:val="xmsonormal"/>
        <w:jc w:val="center"/>
        <w:rPr>
          <w:rFonts w:ascii="Calisto MT" w:hAnsi="Calisto MT"/>
          <w:b/>
          <w:bCs/>
          <w:sz w:val="52"/>
          <w:szCs w:val="52"/>
        </w:rPr>
      </w:pPr>
    </w:p>
    <w:p w14:paraId="488C6656" w14:textId="77777777" w:rsidR="005A0CBE" w:rsidRDefault="005A0CBE" w:rsidP="005A0CBE">
      <w:pPr>
        <w:pStyle w:val="xmsonormal"/>
        <w:jc w:val="center"/>
        <w:rPr>
          <w:rFonts w:ascii="Calisto MT" w:hAnsi="Calisto MT"/>
          <w:b/>
          <w:bCs/>
          <w:sz w:val="52"/>
          <w:szCs w:val="52"/>
        </w:rPr>
      </w:pPr>
    </w:p>
    <w:p w14:paraId="3445C7A1" w14:textId="56D871A3" w:rsidR="005A0CBE" w:rsidRPr="005A0CBE" w:rsidRDefault="005A0CBE" w:rsidP="005A0CBE">
      <w:pPr>
        <w:pStyle w:val="xmsonormal"/>
        <w:jc w:val="center"/>
        <w:rPr>
          <w:rFonts w:ascii="Calisto MT" w:hAnsi="Calisto MT"/>
          <w:sz w:val="52"/>
          <w:szCs w:val="52"/>
        </w:rPr>
      </w:pPr>
      <w:r w:rsidRPr="005A0CBE">
        <w:rPr>
          <w:rFonts w:ascii="Calisto MT" w:hAnsi="Calisto MT"/>
          <w:b/>
          <w:bCs/>
          <w:sz w:val="52"/>
          <w:szCs w:val="52"/>
        </w:rPr>
        <w:t>Return Overdue Library Items</w:t>
      </w:r>
    </w:p>
    <w:p w14:paraId="21881BAA" w14:textId="77777777" w:rsidR="005A0CBE" w:rsidRDefault="005A0CBE" w:rsidP="005A0CBE">
      <w:pPr>
        <w:pStyle w:val="xmsonormal"/>
        <w:jc w:val="center"/>
        <w:rPr>
          <w:rFonts w:ascii="Calisto MT" w:hAnsi="Calisto MT"/>
        </w:rPr>
      </w:pPr>
    </w:p>
    <w:p w14:paraId="62201FD4" w14:textId="07CE00A1" w:rsidR="005A0CBE" w:rsidRDefault="005A0CBE" w:rsidP="005A0CBE">
      <w:pPr>
        <w:pStyle w:val="xmsonormal"/>
        <w:jc w:val="center"/>
        <w:rPr>
          <w:rFonts w:ascii="Calisto MT" w:hAnsi="Calisto MT"/>
          <w:sz w:val="36"/>
          <w:szCs w:val="36"/>
        </w:rPr>
      </w:pPr>
      <w:r w:rsidRPr="005A0CBE">
        <w:rPr>
          <w:rFonts w:ascii="Calisto MT" w:hAnsi="Calisto MT"/>
          <w:sz w:val="36"/>
          <w:szCs w:val="36"/>
        </w:rPr>
        <w:t xml:space="preserve">Please bring all books and textbooks from last school year back to school: math textbooks, Reading class novels, library books, atlases. </w:t>
      </w:r>
      <w:r w:rsidRPr="005A0CBE">
        <w:rPr>
          <w:rFonts w:ascii="Calisto MT" w:hAnsi="Calisto MT"/>
          <w:sz w:val="36"/>
          <w:szCs w:val="36"/>
          <w:u w:val="single"/>
        </w:rPr>
        <w:t>We’ll take it all!</w:t>
      </w:r>
      <w:r w:rsidRPr="005A0CBE">
        <w:rPr>
          <w:rFonts w:ascii="Calisto MT" w:hAnsi="Calisto MT"/>
          <w:sz w:val="36"/>
          <w:szCs w:val="36"/>
        </w:rPr>
        <w:t xml:space="preserve"> </w:t>
      </w:r>
    </w:p>
    <w:p w14:paraId="7CECA07C" w14:textId="77777777" w:rsidR="005A0CBE" w:rsidRDefault="005A0CBE" w:rsidP="005A0CBE">
      <w:pPr>
        <w:pStyle w:val="xmsonormal"/>
        <w:jc w:val="center"/>
        <w:rPr>
          <w:rFonts w:ascii="Calisto MT" w:hAnsi="Calisto MT"/>
          <w:sz w:val="36"/>
          <w:szCs w:val="36"/>
        </w:rPr>
      </w:pPr>
    </w:p>
    <w:p w14:paraId="74083C55" w14:textId="04FAC4D5" w:rsidR="005A0CBE" w:rsidRDefault="005A0CBE" w:rsidP="005A0CBE">
      <w:pPr>
        <w:pStyle w:val="xmsonormal"/>
        <w:jc w:val="center"/>
        <w:rPr>
          <w:rFonts w:ascii="Calisto MT" w:hAnsi="Calisto MT"/>
          <w:sz w:val="36"/>
          <w:szCs w:val="36"/>
        </w:rPr>
      </w:pPr>
      <w:r w:rsidRPr="005A0CBE">
        <w:rPr>
          <w:rFonts w:ascii="Calisto MT" w:hAnsi="Calisto MT"/>
          <w:sz w:val="36"/>
          <w:szCs w:val="36"/>
        </w:rPr>
        <w:t xml:space="preserve">We’re also happy to take back books from </w:t>
      </w:r>
      <w:r w:rsidRPr="005A0CBE">
        <w:rPr>
          <w:rFonts w:ascii="Calisto MT" w:hAnsi="Calisto MT"/>
          <w:b/>
          <w:bCs/>
          <w:sz w:val="36"/>
          <w:szCs w:val="36"/>
        </w:rPr>
        <w:t>any</w:t>
      </w:r>
      <w:r w:rsidRPr="005A0CBE">
        <w:rPr>
          <w:rFonts w:ascii="Calisto MT" w:hAnsi="Calisto MT"/>
          <w:sz w:val="36"/>
          <w:szCs w:val="36"/>
        </w:rPr>
        <w:t xml:space="preserve"> school – elementary schools, DeLong, or South! We’ll check it in, get it off your library account and send it back to your old school. Now is the time to return items before we start printing off overdue notices. Return overdue books to your core teachers or drop them off in the hall return slot just outside the library doors.</w:t>
      </w:r>
    </w:p>
    <w:p w14:paraId="5722DA95" w14:textId="3D198E53" w:rsidR="009E5FA3" w:rsidRDefault="009E5FA3" w:rsidP="005A0CBE">
      <w:pPr>
        <w:pStyle w:val="xmsonormal"/>
        <w:jc w:val="center"/>
        <w:rPr>
          <w:rFonts w:ascii="Calisto MT" w:hAnsi="Calisto MT"/>
          <w:sz w:val="36"/>
          <w:szCs w:val="36"/>
        </w:rPr>
      </w:pPr>
      <w:r>
        <w:rPr>
          <w:rFonts w:ascii="Calisto MT" w:hAnsi="Calisto MT"/>
          <w:noProof/>
          <w:sz w:val="36"/>
          <w:szCs w:val="36"/>
        </w:rPr>
        <mc:AlternateContent>
          <mc:Choice Requires="wps">
            <w:drawing>
              <wp:anchor distT="0" distB="0" distL="114300" distR="114300" simplePos="0" relativeHeight="251660288" behindDoc="0" locked="0" layoutInCell="1" allowOverlap="1" wp14:anchorId="39F90711" wp14:editId="5D8B32F9">
                <wp:simplePos x="0" y="0"/>
                <wp:positionH relativeFrom="column">
                  <wp:posOffset>3286125</wp:posOffset>
                </wp:positionH>
                <wp:positionV relativeFrom="paragraph">
                  <wp:posOffset>180340</wp:posOffset>
                </wp:positionV>
                <wp:extent cx="1524000"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4000" cy="1600200"/>
                        </a:xfrm>
                        <a:prstGeom prst="rect">
                          <a:avLst/>
                        </a:prstGeom>
                        <a:noFill/>
                        <a:ln w="6350">
                          <a:noFill/>
                        </a:ln>
                      </wps:spPr>
                      <wps:txbx>
                        <w:txbxContent>
                          <w:p w14:paraId="309790DA" w14:textId="28C5CCB1" w:rsidR="005A0CBE" w:rsidRDefault="005A0CBE">
                            <w:r>
                              <w:rPr>
                                <w:noProof/>
                              </w:rPr>
                              <w:drawing>
                                <wp:inline distT="0" distB="0" distL="0" distR="0" wp14:anchorId="3932602C" wp14:editId="2E808A7C">
                                  <wp:extent cx="1028700" cy="1167690"/>
                                  <wp:effectExtent l="0" t="0" r="0" b="0"/>
                                  <wp:docPr id="4" name="Picture 4" descr="THE GREAT LIBRARY BOOK RETURN! | AMERICAN FALLS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EAT LIBRARY BOOK RETURN! | AMERICAN FALLS DISTRIC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050" cy="11828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90711" id="Text Box 3" o:spid="_x0000_s1027" type="#_x0000_t202" style="position:absolute;left:0;text-align:left;margin-left:258.75pt;margin-top:14.2pt;width:12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" filled="f" stroked="f" strokeweight=".5pt">
                <v:textbox>
                  <w:txbxContent>
                    <w:p w14:paraId="309790DA" w14:textId="28C5CCB1" w:rsidR="005A0CBE" w:rsidRDefault="005A0CBE">
                      <w:r>
                        <w:rPr>
                          <w:noProof/>
                        </w:rPr>
                        <w:drawing>
                          <wp:inline distT="0" distB="0" distL="0" distR="0" wp14:anchorId="3932602C" wp14:editId="2E808A7C">
                            <wp:extent cx="1028700" cy="1167690"/>
                            <wp:effectExtent l="0" t="0" r="0" b="0"/>
                            <wp:docPr id="4" name="Picture 4" descr="THE GREAT LIBRARY BOOK RETURN! | AMERICAN FALLS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EAT LIBRARY BOOK RETURN! | AMERICAN FALLS DISTRIC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050" cy="1182844"/>
                                    </a:xfrm>
                                    <a:prstGeom prst="rect">
                                      <a:avLst/>
                                    </a:prstGeom>
                                    <a:noFill/>
                                    <a:ln>
                                      <a:noFill/>
                                    </a:ln>
                                  </pic:spPr>
                                </pic:pic>
                              </a:graphicData>
                            </a:graphic>
                          </wp:inline>
                        </w:drawing>
                      </w:r>
                    </w:p>
                  </w:txbxContent>
                </v:textbox>
              </v:shape>
            </w:pict>
          </mc:Fallback>
        </mc:AlternateContent>
      </w:r>
    </w:p>
    <w:p w14:paraId="235DD687" w14:textId="0D2AC6CE" w:rsidR="005A0CBE" w:rsidRDefault="005A0CBE" w:rsidP="005A0CBE">
      <w:pPr>
        <w:pStyle w:val="xmsonormal"/>
        <w:jc w:val="center"/>
        <w:rPr>
          <w:rFonts w:ascii="Calisto MT" w:hAnsi="Calisto MT"/>
          <w:sz w:val="36"/>
          <w:szCs w:val="36"/>
        </w:rPr>
      </w:pPr>
    </w:p>
    <w:p w14:paraId="130A0E78" w14:textId="066F2C93" w:rsidR="005A0CBE" w:rsidRPr="009E5FA3" w:rsidRDefault="005A0CBE" w:rsidP="009E5FA3">
      <w:pPr>
        <w:pStyle w:val="xmsonormal"/>
        <w:ind w:left="1440" w:firstLine="720"/>
        <w:rPr>
          <w:rFonts w:ascii="Calisto MT" w:hAnsi="Calisto MT"/>
          <w:b/>
          <w:bCs/>
          <w:sz w:val="52"/>
          <w:szCs w:val="52"/>
        </w:rPr>
      </w:pPr>
      <w:r w:rsidRPr="009E5FA3">
        <w:rPr>
          <w:rFonts w:ascii="Calisto MT" w:hAnsi="Calisto MT"/>
          <w:b/>
          <w:bCs/>
          <w:sz w:val="52"/>
          <w:szCs w:val="52"/>
        </w:rPr>
        <w:t xml:space="preserve">Thank you! </w:t>
      </w:r>
    </w:p>
    <w:p w14:paraId="0C442168" w14:textId="77777777" w:rsidR="00B13A37" w:rsidRDefault="00B13A37"/>
    <w:sectPr w:rsidR="00B13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BE"/>
    <w:rsid w:val="005A0CBE"/>
    <w:rsid w:val="009E5FA3"/>
    <w:rsid w:val="00B1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8A4D"/>
  <w15:chartTrackingRefBased/>
  <w15:docId w15:val="{AC700908-351C-466B-B286-A5725EA1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A0CB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4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Trullinger, Danielle</dc:creator>
  <cp:keywords/>
  <dc:description/>
  <cp:lastModifiedBy>Trullinger, Danielle</cp:lastModifiedBy>
  <cp:revision>1</cp:revision>
  <dcterms:created xsi:type="dcterms:W3CDTF">2020-09-11T11:56:00Z</dcterms:created>
  <dcterms:modified xsi:type="dcterms:W3CDTF">2020-09-11T12:18:00Z</dcterms:modified>
</cp:coreProperties>
</file>